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68"/>
        <w:gridCol w:w="673"/>
        <w:gridCol w:w="5784"/>
      </w:tblGrid>
      <w:tr w:rsidR="001B2ABD" w:rsidTr="005224EF">
        <w:trPr>
          <w:trHeight w:val="3239"/>
        </w:trPr>
        <w:tc>
          <w:tcPr>
            <w:tcW w:w="3368" w:type="dxa"/>
            <w:vAlign w:val="bottom"/>
          </w:tcPr>
          <w:p w:rsidR="001B2ABD" w:rsidRDefault="005224EF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1093470</wp:posOffset>
                  </wp:positionV>
                  <wp:extent cx="2143125" cy="27336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3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5784" w:type="dxa"/>
            <w:vAlign w:val="bottom"/>
          </w:tcPr>
          <w:p w:rsidR="005224EF" w:rsidRDefault="005224EF" w:rsidP="001B2ABD">
            <w:pPr>
              <w:pStyle w:val="KonuBal"/>
              <w:rPr>
                <w:sz w:val="72"/>
                <w:szCs w:val="72"/>
              </w:rPr>
            </w:pPr>
          </w:p>
          <w:p w:rsidR="005224EF" w:rsidRDefault="005224EF" w:rsidP="001B2ABD">
            <w:pPr>
              <w:pStyle w:val="KonuBal"/>
              <w:rPr>
                <w:sz w:val="72"/>
                <w:szCs w:val="72"/>
              </w:rPr>
            </w:pPr>
          </w:p>
          <w:p w:rsidR="005224EF" w:rsidRDefault="005224EF" w:rsidP="001B2ABD">
            <w:pPr>
              <w:pStyle w:val="KonuBal"/>
              <w:rPr>
                <w:sz w:val="72"/>
                <w:szCs w:val="72"/>
              </w:rPr>
            </w:pPr>
          </w:p>
          <w:p w:rsidR="001B2ABD" w:rsidRPr="005224EF" w:rsidRDefault="005224EF" w:rsidP="001B2ABD">
            <w:pPr>
              <w:pStyle w:val="KonuBal"/>
              <w:rPr>
                <w:sz w:val="72"/>
                <w:szCs w:val="72"/>
              </w:rPr>
            </w:pPr>
            <w:r w:rsidRPr="005224EF">
              <w:rPr>
                <w:sz w:val="72"/>
                <w:szCs w:val="72"/>
              </w:rPr>
              <w:t xml:space="preserve">senanur </w:t>
            </w:r>
            <w:r>
              <w:rPr>
                <w:sz w:val="72"/>
                <w:szCs w:val="72"/>
              </w:rPr>
              <w:t xml:space="preserve">     </w:t>
            </w:r>
            <w:r w:rsidRPr="005224EF">
              <w:rPr>
                <w:sz w:val="72"/>
                <w:szCs w:val="72"/>
              </w:rPr>
              <w:t>demirci</w:t>
            </w:r>
          </w:p>
          <w:p w:rsidR="001B2ABD" w:rsidRDefault="001B2ABD" w:rsidP="001B2ABD">
            <w:pPr>
              <w:pStyle w:val="Altyaz"/>
            </w:pPr>
          </w:p>
        </w:tc>
      </w:tr>
      <w:tr w:rsidR="001B2ABD" w:rsidTr="005224EF">
        <w:trPr>
          <w:trHeight w:val="6821"/>
        </w:trPr>
        <w:tc>
          <w:tcPr>
            <w:tcW w:w="3368" w:type="dxa"/>
          </w:tcPr>
          <w:p w:rsidR="004D3011" w:rsidRPr="005224EF" w:rsidRDefault="004D3011" w:rsidP="005224EF">
            <w:pPr>
              <w:pStyle w:val="Balk3"/>
            </w:pPr>
          </w:p>
        </w:tc>
        <w:tc>
          <w:tcPr>
            <w:tcW w:w="673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5784" w:type="dxa"/>
          </w:tcPr>
          <w:p w:rsidR="005224EF" w:rsidRDefault="005224EF" w:rsidP="005224EF">
            <w:pPr>
              <w:tabs>
                <w:tab w:val="left" w:pos="1920"/>
              </w:tabs>
            </w:pPr>
          </w:p>
          <w:p w:rsidR="005224EF" w:rsidRPr="005224EF" w:rsidRDefault="005224EF" w:rsidP="005224EF"/>
          <w:p w:rsidR="005224EF" w:rsidRDefault="005224EF" w:rsidP="005224EF"/>
          <w:p w:rsidR="005224EF" w:rsidRDefault="005224EF" w:rsidP="005224EF"/>
          <w:p w:rsidR="005224EF" w:rsidRDefault="005224EF" w:rsidP="005224EF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tr-TR"/>
              </w:rPr>
            </w:pPr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tr-TR"/>
              </w:rPr>
              <w:t>Merhaba herkese,</w:t>
            </w:r>
          </w:p>
          <w:p w:rsidR="005224EF" w:rsidRDefault="005224EF" w:rsidP="0052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4EF" w:rsidRPr="005224EF" w:rsidRDefault="005224EF" w:rsidP="00522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224EF" w:rsidRDefault="005224EF" w:rsidP="005224E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Ben </w:t>
            </w:r>
            <w:proofErr w:type="spellStart"/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Senanur</w:t>
            </w:r>
            <w:proofErr w:type="spellEnd"/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Demirci. Eczacılık 3. sınıf öğrencisiyim aynı zamanda işletmeye yan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dal yapıyorum. İki yıldır </w:t>
            </w:r>
            <w:proofErr w:type="spellStart"/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IEOGM'de</w:t>
            </w:r>
            <w:proofErr w:type="spellEnd"/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üniversitemizi temsil ettim. Çok güzel etkinlikler ve kongrelerin düzenlenmesinde görev aldım. Aynı zamanda okulumuzun sağlık kulüplerinde gerek koordinatör olarak gerek ekip üyesi olarak aktivitelerim oldu. Şimdi ise </w:t>
            </w:r>
            <w:proofErr w:type="spellStart"/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TEBGK'yı</w:t>
            </w:r>
            <w:proofErr w:type="spellEnd"/>
            <w:r w:rsidRPr="005224EF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yakından tanıyıp fakültemizi temsil etmeyi çok isterim. </w:t>
            </w:r>
          </w:p>
          <w:p w:rsidR="005224EF" w:rsidRDefault="005224EF" w:rsidP="005224E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  <w:p w:rsidR="005224EF" w:rsidRDefault="005224EF" w:rsidP="005224E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Senanur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Demirci</w:t>
            </w:r>
          </w:p>
          <w:p w:rsidR="001B669D" w:rsidRDefault="001B669D" w:rsidP="005224E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  <w:p w:rsidR="001B669D" w:rsidRDefault="001B669D" w:rsidP="005224E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  <w:p w:rsidR="001B669D" w:rsidRPr="005224EF" w:rsidRDefault="001B669D" w:rsidP="001B669D">
            <w:pPr>
              <w:pStyle w:val="Balk2"/>
              <w:rPr>
                <w:lang w:eastAsia="tr-TR"/>
              </w:rPr>
            </w:pPr>
            <w:bookmarkStart w:id="0" w:name="_GoBack"/>
            <w:bookmarkEnd w:id="0"/>
          </w:p>
          <w:p w:rsidR="00036450" w:rsidRPr="005224EF" w:rsidRDefault="00036450" w:rsidP="005224EF"/>
        </w:tc>
      </w:tr>
    </w:tbl>
    <w:p w:rsidR="0043117B" w:rsidRDefault="00F55BB3" w:rsidP="000C45FF">
      <w:pPr>
        <w:tabs>
          <w:tab w:val="left" w:pos="990"/>
        </w:tabs>
      </w:pPr>
    </w:p>
    <w:sectPr w:rsidR="0043117B" w:rsidSect="00AE7882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B3" w:rsidRDefault="00F55BB3" w:rsidP="000C45FF">
      <w:r>
        <w:separator/>
      </w:r>
    </w:p>
  </w:endnote>
  <w:endnote w:type="continuationSeparator" w:id="0">
    <w:p w:rsidR="00F55BB3" w:rsidRDefault="00F55BB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B3" w:rsidRDefault="00F55BB3" w:rsidP="000C45FF">
      <w:r>
        <w:separator/>
      </w:r>
    </w:p>
  </w:footnote>
  <w:footnote w:type="continuationSeparator" w:id="0">
    <w:p w:rsidR="00F55BB3" w:rsidRDefault="00F55BB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EF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B669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24EF"/>
    <w:rsid w:val="005262AC"/>
    <w:rsid w:val="00554B8C"/>
    <w:rsid w:val="005E39D5"/>
    <w:rsid w:val="00600670"/>
    <w:rsid w:val="0062123A"/>
    <w:rsid w:val="00646E75"/>
    <w:rsid w:val="00667638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937C9"/>
    <w:rsid w:val="00DA1F4D"/>
    <w:rsid w:val="00DD172A"/>
    <w:rsid w:val="00E25A26"/>
    <w:rsid w:val="00E4381A"/>
    <w:rsid w:val="00E55D74"/>
    <w:rsid w:val="00F55BB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6E75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gin.guzenge\AppData\Roaming\Microsoft\Templates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2024-01-09T08:29:00Z</dcterms:created>
  <dcterms:modified xsi:type="dcterms:W3CDTF">2024-01-09T08:58:00Z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