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:rsidTr="00AE7882">
        <w:trPr>
          <w:trHeight w:val="4410"/>
        </w:trPr>
        <w:tc>
          <w:tcPr>
            <w:tcW w:w="3600" w:type="dxa"/>
            <w:vAlign w:val="bottom"/>
          </w:tcPr>
          <w:p w:rsidR="001B2ABD" w:rsidRDefault="00E5042B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1131570</wp:posOffset>
                  </wp:positionV>
                  <wp:extent cx="1990725" cy="2400300"/>
                  <wp:effectExtent l="0" t="0" r="952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:rsidR="001B2ABD" w:rsidRPr="00E5042B" w:rsidRDefault="00E5042B" w:rsidP="001B2ABD">
            <w:pPr>
              <w:pStyle w:val="KonuBal"/>
              <w:rPr>
                <w:sz w:val="72"/>
                <w:szCs w:val="72"/>
              </w:rPr>
            </w:pPr>
            <w:r w:rsidRPr="00E5042B">
              <w:rPr>
                <w:sz w:val="72"/>
                <w:szCs w:val="72"/>
              </w:rPr>
              <w:t>MEriç aras</w:t>
            </w:r>
          </w:p>
          <w:p w:rsidR="001B2ABD" w:rsidRDefault="001B2ABD" w:rsidP="001B2ABD">
            <w:pPr>
              <w:pStyle w:val="Altyaz"/>
            </w:pPr>
          </w:p>
        </w:tc>
      </w:tr>
      <w:tr w:rsidR="001B2ABD" w:rsidTr="00AE7882">
        <w:tc>
          <w:tcPr>
            <w:tcW w:w="3600" w:type="dxa"/>
          </w:tcPr>
          <w:p w:rsidR="004D3011" w:rsidRPr="004D3011" w:rsidRDefault="004D3011" w:rsidP="004D3011"/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:rsidR="00E5042B" w:rsidRPr="00E5042B" w:rsidRDefault="00E5042B" w:rsidP="00E5042B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:rsidR="00E5042B" w:rsidRPr="00E5042B" w:rsidRDefault="00E5042B" w:rsidP="00E5042B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:rsidR="00E5042B" w:rsidRPr="00E5042B" w:rsidRDefault="00E5042B" w:rsidP="00F53681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Merhaba,</w:t>
            </w:r>
          </w:p>
          <w:p w:rsidR="00E5042B" w:rsidRPr="00E5042B" w:rsidRDefault="00E5042B" w:rsidP="00F53681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Ben Meriç Aras. Yeditepe Üniversitesi Eczac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ı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l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ı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k Fak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ü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ltesinde 4. s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ı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ı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 xml:space="preserve">f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öğ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rencisiyim. Ayn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ı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 xml:space="preserve"> zamanda 2. s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ı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ı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f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ı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n 1. d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ö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neminde ba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ş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lad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ığı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m ekonomi yan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dal 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ğ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itimimi de s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ü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rd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ü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 xml:space="preserve">rmekteyim.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Ü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niversitemizdeki 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ğ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itim hayatimin sonuna yakla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şı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rken mesle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ğ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imizin ba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ş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ka bir y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üzü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 xml:space="preserve"> olan meslek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örgütünü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 xml:space="preserve"> de g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örü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p tan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ı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mak ve daha detayl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ı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ca anlayabilmek i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ç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in TEBGK delegelik adayl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ığı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na ba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ş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vuruda bulunuyorum. Koordinat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ö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rl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ü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kler aras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ı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nda herhangi bir tercihim bulunmamaktad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ı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r.</w:t>
            </w:r>
          </w:p>
          <w:p w:rsidR="00E5042B" w:rsidRPr="00E5042B" w:rsidRDefault="00E5042B" w:rsidP="00F53681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Sayg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ı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lar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ı</w:t>
            </w: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mla,</w:t>
            </w:r>
            <w:bookmarkStart w:id="0" w:name="_GoBack"/>
            <w:bookmarkEnd w:id="0"/>
          </w:p>
          <w:p w:rsidR="00E5042B" w:rsidRPr="00E5042B" w:rsidRDefault="00E5042B" w:rsidP="00F53681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E5042B">
              <w:rPr>
                <w:rFonts w:ascii="Arial" w:hAnsi="Arial" w:cs="Arial"/>
                <w:color w:val="222222"/>
                <w:sz w:val="22"/>
                <w:szCs w:val="22"/>
              </w:rPr>
              <w:t>Meriç Aras</w:t>
            </w:r>
          </w:p>
          <w:p w:rsidR="00036450" w:rsidRPr="00E5042B" w:rsidRDefault="00036450" w:rsidP="00E5042B">
            <w:pPr>
              <w:pStyle w:val="Balk2"/>
              <w:rPr>
                <w:rFonts w:ascii="Arial" w:hAnsi="Arial" w:cs="Arial"/>
                <w:szCs w:val="22"/>
              </w:rPr>
            </w:pPr>
          </w:p>
        </w:tc>
      </w:tr>
    </w:tbl>
    <w:p w:rsidR="0043117B" w:rsidRDefault="00B10C9B" w:rsidP="000C45FF">
      <w:pPr>
        <w:tabs>
          <w:tab w:val="left" w:pos="990"/>
        </w:tabs>
      </w:pPr>
    </w:p>
    <w:sectPr w:rsidR="0043117B" w:rsidSect="00AE7882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C9B" w:rsidRDefault="00B10C9B" w:rsidP="000C45FF">
      <w:r>
        <w:separator/>
      </w:r>
    </w:p>
  </w:endnote>
  <w:endnote w:type="continuationSeparator" w:id="0">
    <w:p w:rsidR="00B10C9B" w:rsidRDefault="00B10C9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C9B" w:rsidRDefault="00B10C9B" w:rsidP="000C45FF">
      <w:r>
        <w:separator/>
      </w:r>
    </w:p>
  </w:footnote>
  <w:footnote w:type="continuationSeparator" w:id="0">
    <w:p w:rsidR="00B10C9B" w:rsidRDefault="00B10C9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Default="000C45FF">
    <w:pPr>
      <w:pStyle w:val="stBilgi"/>
    </w:pPr>
    <w:r>
      <w:rPr>
        <w:noProof/>
        <w:lang w:bidi="tr-TR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2B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44397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54B8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AE7882"/>
    <w:rsid w:val="00B10C9B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19EE"/>
    <w:rsid w:val="00D2522B"/>
    <w:rsid w:val="00D422DE"/>
    <w:rsid w:val="00D5459D"/>
    <w:rsid w:val="00D937C9"/>
    <w:rsid w:val="00DA1F4D"/>
    <w:rsid w:val="00DD172A"/>
    <w:rsid w:val="00E25A26"/>
    <w:rsid w:val="00E4381A"/>
    <w:rsid w:val="00E5042B"/>
    <w:rsid w:val="00E55D74"/>
    <w:rsid w:val="00F53681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styleId="zmlenmeyenBahsetme">
    <w:name w:val="Unresolved Mention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yaz">
    <w:name w:val="Subtitle"/>
    <w:basedOn w:val="Normal"/>
    <w:next w:val="Normal"/>
    <w:link w:val="Altyaz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yazChar">
    <w:name w:val="Altyazı Char"/>
    <w:basedOn w:val="VarsaylanParagrafYazTipi"/>
    <w:link w:val="Altyaz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04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gin.guzenge\AppData\Roaming\Microsoft\Templates\Mavi%20gri%20&#246;zge&#231;mi&#351;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gri özgeçmiş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2024-01-09T07:49:00Z</dcterms:created>
  <dcterms:modified xsi:type="dcterms:W3CDTF">2024-01-09T08:58:00Z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